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839E51">
      <w:pPr>
        <w:jc w:val="center"/>
        <w:rPr>
          <w:b/>
          <w:bCs/>
          <w:sz w:val="32"/>
          <w:szCs w:val="28"/>
        </w:rPr>
      </w:pPr>
      <w:r>
        <w:rPr>
          <w:b/>
          <w:bCs/>
          <w:sz w:val="32"/>
          <w:szCs w:val="28"/>
        </w:rPr>
        <w:t>EVIDENČNÍ LIST DÍTĚTE</w:t>
      </w:r>
    </w:p>
    <w:tbl>
      <w:tblPr>
        <w:tblStyle w:val="17"/>
        <w:tblW w:w="9924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56"/>
        <w:gridCol w:w="4868"/>
      </w:tblGrid>
      <w:tr w14:paraId="6579B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9924" w:type="dxa"/>
            <w:gridSpan w:val="2"/>
          </w:tcPr>
          <w:p w14:paraId="4D2026B5">
            <w:pPr>
              <w:spacing w:before="240" w:after="0" w:line="240" w:lineRule="auto"/>
              <w:rPr>
                <w:szCs w:val="24"/>
              </w:rPr>
            </w:pPr>
            <w:r>
              <w:rPr>
                <w:szCs w:val="24"/>
              </w:rPr>
              <w:t>JMÉNO A PŘÍJMENÍ DÍTĚTE:</w:t>
            </w:r>
          </w:p>
        </w:tc>
      </w:tr>
      <w:tr w14:paraId="2661C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9924" w:type="dxa"/>
            <w:gridSpan w:val="2"/>
          </w:tcPr>
          <w:p w14:paraId="0E672777">
            <w:pPr>
              <w:spacing w:before="240" w:after="0" w:line="240" w:lineRule="auto"/>
              <w:rPr>
                <w:szCs w:val="24"/>
              </w:rPr>
            </w:pPr>
            <w:r>
              <w:rPr>
                <w:szCs w:val="24"/>
              </w:rPr>
              <w:t>RODNÉ ČÍSLO:</w:t>
            </w:r>
          </w:p>
        </w:tc>
      </w:tr>
      <w:tr w14:paraId="7FC6F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5056" w:type="dxa"/>
          </w:tcPr>
          <w:p w14:paraId="10B03078">
            <w:pPr>
              <w:spacing w:before="240" w:after="0" w:line="240" w:lineRule="auto"/>
              <w:rPr>
                <w:rFonts w:hint="default"/>
                <w:szCs w:val="24"/>
                <w:lang w:val="cs-CZ"/>
              </w:rPr>
            </w:pPr>
            <w:r>
              <w:rPr>
                <w:szCs w:val="24"/>
              </w:rPr>
              <w:t>DATUM NAROZENÍ</w:t>
            </w:r>
            <w:r>
              <w:rPr>
                <w:rFonts w:hint="default"/>
                <w:szCs w:val="24"/>
                <w:lang w:val="cs-CZ"/>
              </w:rPr>
              <w:t>:</w:t>
            </w:r>
          </w:p>
        </w:tc>
        <w:tc>
          <w:tcPr>
            <w:tcW w:w="4868" w:type="dxa"/>
          </w:tcPr>
          <w:p w14:paraId="52401734">
            <w:pPr>
              <w:spacing w:before="240" w:after="0" w:line="240" w:lineRule="auto"/>
              <w:rPr>
                <w:szCs w:val="24"/>
              </w:rPr>
            </w:pPr>
            <w:r>
              <w:rPr>
                <w:szCs w:val="24"/>
              </w:rPr>
              <w:t>MÍSTO NAROZENÍ:</w:t>
            </w:r>
          </w:p>
        </w:tc>
      </w:tr>
      <w:tr w14:paraId="76759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5056" w:type="dxa"/>
          </w:tcPr>
          <w:p w14:paraId="0EA9CD7E">
            <w:pPr>
              <w:spacing w:before="240" w:after="0" w:line="240" w:lineRule="auto"/>
              <w:rPr>
                <w:szCs w:val="24"/>
              </w:rPr>
            </w:pPr>
            <w:r>
              <w:rPr>
                <w:szCs w:val="24"/>
              </w:rPr>
              <w:t>JAZYK:</w:t>
            </w:r>
          </w:p>
        </w:tc>
        <w:tc>
          <w:tcPr>
            <w:tcW w:w="4868" w:type="dxa"/>
          </w:tcPr>
          <w:p w14:paraId="233D01AA">
            <w:pPr>
              <w:spacing w:before="240" w:after="0" w:line="240" w:lineRule="auto"/>
              <w:rPr>
                <w:szCs w:val="24"/>
              </w:rPr>
            </w:pPr>
            <w:r>
              <w:rPr>
                <w:szCs w:val="24"/>
              </w:rPr>
              <w:t xml:space="preserve">SPÁDOVÉ DÍTĚ:    </w:t>
            </w:r>
            <w:r>
              <w:rPr>
                <w:b w:val="0"/>
                <w:bCs w:val="0"/>
                <w:strike w:val="0"/>
                <w:dstrike w:val="0"/>
                <w:szCs w:val="24"/>
              </w:rPr>
              <w:t xml:space="preserve">  ANO – NE</w:t>
            </w:r>
          </w:p>
        </w:tc>
      </w:tr>
      <w:tr w14:paraId="045E3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56" w:type="dxa"/>
          </w:tcPr>
          <w:p w14:paraId="17D47F7F">
            <w:pPr>
              <w:spacing w:before="240" w:after="0" w:line="240" w:lineRule="auto"/>
              <w:rPr>
                <w:szCs w:val="24"/>
              </w:rPr>
            </w:pPr>
            <w:r>
              <w:rPr>
                <w:szCs w:val="24"/>
              </w:rPr>
              <w:t>STÁTNÍ OBČANSTVÍ:</w:t>
            </w:r>
          </w:p>
        </w:tc>
        <w:tc>
          <w:tcPr>
            <w:tcW w:w="4868" w:type="dxa"/>
          </w:tcPr>
          <w:p w14:paraId="4E2BE0DC">
            <w:pPr>
              <w:spacing w:before="240" w:after="0" w:line="240" w:lineRule="auto"/>
              <w:rPr>
                <w:szCs w:val="24"/>
              </w:rPr>
            </w:pPr>
            <w:r>
              <w:rPr>
                <w:szCs w:val="24"/>
              </w:rPr>
              <w:t>POJIŠŤOVNA:</w:t>
            </w:r>
          </w:p>
        </w:tc>
      </w:tr>
      <w:tr w14:paraId="39AF7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9924" w:type="dxa"/>
            <w:gridSpan w:val="2"/>
          </w:tcPr>
          <w:p w14:paraId="5D4BA2C0">
            <w:pPr>
              <w:spacing w:before="240" w:after="0" w:line="240" w:lineRule="auto"/>
              <w:rPr>
                <w:szCs w:val="24"/>
              </w:rPr>
            </w:pPr>
            <w:r>
              <w:rPr>
                <w:szCs w:val="24"/>
              </w:rPr>
              <w:t>MÍSTO TRVALÉHO POBYTU:</w:t>
            </w:r>
          </w:p>
        </w:tc>
      </w:tr>
    </w:tbl>
    <w:p w14:paraId="4770624E"/>
    <w:p w14:paraId="4CA16C70">
      <w:pPr>
        <w:jc w:val="center"/>
        <w:rPr>
          <w:b/>
          <w:bCs/>
        </w:rPr>
      </w:pPr>
      <w:r>
        <w:rPr>
          <w:b/>
          <w:bCs/>
        </w:rPr>
        <w:t>ZÁKONNÍ ZÁSTUPCI</w:t>
      </w:r>
    </w:p>
    <w:tbl>
      <w:tblPr>
        <w:tblStyle w:val="17"/>
        <w:tblW w:w="9924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2"/>
        <w:gridCol w:w="3795"/>
        <w:gridCol w:w="3647"/>
      </w:tblGrid>
      <w:tr w14:paraId="3090C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482" w:type="dxa"/>
          </w:tcPr>
          <w:p w14:paraId="522446E8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3795" w:type="dxa"/>
          </w:tcPr>
          <w:p w14:paraId="54C11A9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MATKA</w:t>
            </w:r>
          </w:p>
        </w:tc>
        <w:tc>
          <w:tcPr>
            <w:tcW w:w="3647" w:type="dxa"/>
          </w:tcPr>
          <w:p w14:paraId="0F2599FA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OTEC</w:t>
            </w:r>
          </w:p>
        </w:tc>
      </w:tr>
      <w:tr w14:paraId="17464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482" w:type="dxa"/>
          </w:tcPr>
          <w:p w14:paraId="3D802757">
            <w:pPr>
              <w:spacing w:before="240" w:after="0" w:line="240" w:lineRule="auto"/>
            </w:pPr>
            <w:r>
              <w:t>JMÉNO A PŘIJMENÍ</w:t>
            </w:r>
          </w:p>
        </w:tc>
        <w:tc>
          <w:tcPr>
            <w:tcW w:w="3795" w:type="dxa"/>
          </w:tcPr>
          <w:p w14:paraId="78720B38">
            <w:pPr>
              <w:spacing w:before="240" w:after="0" w:line="240" w:lineRule="auto"/>
            </w:pPr>
          </w:p>
        </w:tc>
        <w:tc>
          <w:tcPr>
            <w:tcW w:w="3647" w:type="dxa"/>
          </w:tcPr>
          <w:p w14:paraId="4A2562A6">
            <w:pPr>
              <w:spacing w:before="240" w:after="0" w:line="240" w:lineRule="auto"/>
              <w:jc w:val="center"/>
            </w:pPr>
          </w:p>
        </w:tc>
      </w:tr>
      <w:tr w14:paraId="4E148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482" w:type="dxa"/>
          </w:tcPr>
          <w:p w14:paraId="7DD7FAFA">
            <w:pPr>
              <w:spacing w:before="240" w:after="0" w:line="240" w:lineRule="auto"/>
            </w:pPr>
            <w:r>
              <w:t>ADRESA</w:t>
            </w:r>
          </w:p>
        </w:tc>
        <w:tc>
          <w:tcPr>
            <w:tcW w:w="3795" w:type="dxa"/>
          </w:tcPr>
          <w:p w14:paraId="61C434CA">
            <w:pPr>
              <w:spacing w:before="240" w:after="0" w:line="240" w:lineRule="auto"/>
              <w:jc w:val="both"/>
            </w:pPr>
          </w:p>
        </w:tc>
        <w:tc>
          <w:tcPr>
            <w:tcW w:w="3647" w:type="dxa"/>
          </w:tcPr>
          <w:p w14:paraId="3F2A1FD8">
            <w:pPr>
              <w:spacing w:before="240" w:after="0" w:line="240" w:lineRule="auto"/>
              <w:jc w:val="center"/>
            </w:pPr>
          </w:p>
        </w:tc>
      </w:tr>
      <w:tr w14:paraId="63F4A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482" w:type="dxa"/>
          </w:tcPr>
          <w:p w14:paraId="03CB2BDD">
            <w:pPr>
              <w:spacing w:before="240" w:after="0" w:line="240" w:lineRule="auto"/>
            </w:pPr>
            <w:r>
              <w:t>TELEFON</w:t>
            </w:r>
          </w:p>
        </w:tc>
        <w:tc>
          <w:tcPr>
            <w:tcW w:w="3795" w:type="dxa"/>
          </w:tcPr>
          <w:p w14:paraId="245E812C">
            <w:pPr>
              <w:spacing w:before="240" w:after="0" w:line="240" w:lineRule="auto"/>
              <w:jc w:val="both"/>
            </w:pPr>
          </w:p>
        </w:tc>
        <w:tc>
          <w:tcPr>
            <w:tcW w:w="3647" w:type="dxa"/>
          </w:tcPr>
          <w:p w14:paraId="588E3E30">
            <w:pPr>
              <w:spacing w:before="240" w:after="0" w:line="240" w:lineRule="auto"/>
              <w:jc w:val="center"/>
            </w:pPr>
          </w:p>
        </w:tc>
      </w:tr>
      <w:tr w14:paraId="2EA01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482" w:type="dxa"/>
          </w:tcPr>
          <w:p w14:paraId="5ED5F36B">
            <w:pPr>
              <w:spacing w:before="240" w:after="0" w:line="240" w:lineRule="auto"/>
            </w:pPr>
            <w:r>
              <w:t>MAIL</w:t>
            </w:r>
          </w:p>
        </w:tc>
        <w:tc>
          <w:tcPr>
            <w:tcW w:w="3795" w:type="dxa"/>
          </w:tcPr>
          <w:p w14:paraId="50E82D3B">
            <w:pPr>
              <w:spacing w:before="240" w:after="0" w:line="240" w:lineRule="auto"/>
              <w:jc w:val="both"/>
              <w:rPr>
                <w:lang w:val="en-GB"/>
              </w:rPr>
            </w:pPr>
          </w:p>
        </w:tc>
        <w:tc>
          <w:tcPr>
            <w:tcW w:w="3647" w:type="dxa"/>
          </w:tcPr>
          <w:p w14:paraId="761C16B5">
            <w:pPr>
              <w:spacing w:before="240" w:after="0" w:line="240" w:lineRule="auto"/>
            </w:pPr>
          </w:p>
        </w:tc>
      </w:tr>
    </w:tbl>
    <w:p w14:paraId="7F19CDC1">
      <w:pPr>
        <w:rPr>
          <w:b/>
          <w:bCs/>
        </w:rPr>
      </w:pPr>
    </w:p>
    <w:p w14:paraId="22367BA3">
      <w:pPr>
        <w:jc w:val="center"/>
      </w:pPr>
      <w:r>
        <w:rPr>
          <w:b/>
          <w:bCs/>
        </w:rPr>
        <w:t>Změny</w:t>
      </w:r>
      <w:r>
        <w:t xml:space="preserve"> – je nutné nahlásit každou změnu (např. tel, adresa, pojišťovna…):</w:t>
      </w:r>
    </w:p>
    <w:tbl>
      <w:tblPr>
        <w:tblStyle w:val="17"/>
        <w:tblW w:w="9924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2"/>
        <w:gridCol w:w="7001"/>
        <w:gridCol w:w="1331"/>
      </w:tblGrid>
      <w:tr w14:paraId="3CFB7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592" w:type="dxa"/>
          </w:tcPr>
          <w:p w14:paraId="45F8AD88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Od data</w:t>
            </w:r>
          </w:p>
        </w:tc>
        <w:tc>
          <w:tcPr>
            <w:tcW w:w="7001" w:type="dxa"/>
          </w:tcPr>
          <w:p w14:paraId="70261824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Čeho se změna týká</w:t>
            </w:r>
          </w:p>
        </w:tc>
        <w:tc>
          <w:tcPr>
            <w:tcW w:w="1331" w:type="dxa"/>
          </w:tcPr>
          <w:p w14:paraId="0078FFD6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Podpis</w:t>
            </w:r>
          </w:p>
        </w:tc>
      </w:tr>
      <w:tr w14:paraId="3E473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592" w:type="dxa"/>
          </w:tcPr>
          <w:p w14:paraId="162FE31F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7001" w:type="dxa"/>
          </w:tcPr>
          <w:p w14:paraId="4628CD91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331" w:type="dxa"/>
          </w:tcPr>
          <w:p w14:paraId="2662FB16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14:paraId="46701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592" w:type="dxa"/>
          </w:tcPr>
          <w:p w14:paraId="4C66DC69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7001" w:type="dxa"/>
          </w:tcPr>
          <w:p w14:paraId="21228D4D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331" w:type="dxa"/>
          </w:tcPr>
          <w:p w14:paraId="45937EB1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14:paraId="62F7D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592" w:type="dxa"/>
          </w:tcPr>
          <w:p w14:paraId="561DF424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7001" w:type="dxa"/>
          </w:tcPr>
          <w:p w14:paraId="562BDA26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331" w:type="dxa"/>
          </w:tcPr>
          <w:p w14:paraId="6B5CD22C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14:paraId="26164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592" w:type="dxa"/>
          </w:tcPr>
          <w:p w14:paraId="58209A77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7001" w:type="dxa"/>
          </w:tcPr>
          <w:p w14:paraId="75D2AF61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331" w:type="dxa"/>
          </w:tcPr>
          <w:p w14:paraId="2E9F0883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14:paraId="31B99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592" w:type="dxa"/>
          </w:tcPr>
          <w:p w14:paraId="40E9278D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7001" w:type="dxa"/>
          </w:tcPr>
          <w:p w14:paraId="4B9F25C3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331" w:type="dxa"/>
          </w:tcPr>
          <w:p w14:paraId="33788601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14:paraId="7747B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592" w:type="dxa"/>
          </w:tcPr>
          <w:p w14:paraId="3804391A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7001" w:type="dxa"/>
          </w:tcPr>
          <w:p w14:paraId="150F744A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331" w:type="dxa"/>
          </w:tcPr>
          <w:p w14:paraId="0CECE632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14:paraId="5EBDB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592" w:type="dxa"/>
          </w:tcPr>
          <w:p w14:paraId="167E8907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7001" w:type="dxa"/>
          </w:tcPr>
          <w:p w14:paraId="0F5B9D4C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331" w:type="dxa"/>
          </w:tcPr>
          <w:p w14:paraId="48AE3896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</w:tbl>
    <w:p w14:paraId="1483CC7E">
      <w:pPr>
        <w:rPr>
          <w:b/>
          <w:bCs/>
        </w:rPr>
      </w:pPr>
    </w:p>
    <w:tbl>
      <w:tblPr>
        <w:tblStyle w:val="17"/>
        <w:tblW w:w="9934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2"/>
        <w:gridCol w:w="2265"/>
        <w:gridCol w:w="2564"/>
        <w:gridCol w:w="2373"/>
      </w:tblGrid>
      <w:tr w14:paraId="25F51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732" w:type="dxa"/>
          </w:tcPr>
          <w:p w14:paraId="5A066724">
            <w:pPr>
              <w:spacing w:after="0" w:line="240" w:lineRule="auto"/>
              <w:jc w:val="center"/>
              <w:rPr>
                <w:b/>
                <w:bCs/>
                <w:sz w:val="20"/>
                <w:szCs w:val="18"/>
              </w:rPr>
            </w:pPr>
            <w:r>
              <w:rPr>
                <w:b/>
                <w:bCs/>
                <w:sz w:val="20"/>
                <w:szCs w:val="18"/>
              </w:rPr>
              <w:t>ŠKOLNÍ ROK</w:t>
            </w:r>
          </w:p>
        </w:tc>
        <w:tc>
          <w:tcPr>
            <w:tcW w:w="2265" w:type="dxa"/>
          </w:tcPr>
          <w:p w14:paraId="42AFA8F1">
            <w:pPr>
              <w:spacing w:after="0" w:line="240" w:lineRule="auto"/>
              <w:jc w:val="center"/>
              <w:rPr>
                <w:b/>
                <w:bCs/>
                <w:sz w:val="20"/>
                <w:szCs w:val="18"/>
              </w:rPr>
            </w:pPr>
            <w:r>
              <w:rPr>
                <w:b/>
                <w:bCs/>
                <w:sz w:val="20"/>
                <w:szCs w:val="18"/>
              </w:rPr>
              <w:t>ŠKOLA</w:t>
            </w:r>
          </w:p>
        </w:tc>
        <w:tc>
          <w:tcPr>
            <w:tcW w:w="2564" w:type="dxa"/>
          </w:tcPr>
          <w:p w14:paraId="67F10FB9">
            <w:pPr>
              <w:spacing w:after="0" w:line="240" w:lineRule="auto"/>
              <w:jc w:val="center"/>
              <w:rPr>
                <w:b/>
                <w:bCs/>
                <w:sz w:val="20"/>
                <w:szCs w:val="18"/>
              </w:rPr>
            </w:pPr>
            <w:r>
              <w:rPr>
                <w:b/>
                <w:bCs/>
                <w:sz w:val="20"/>
                <w:szCs w:val="18"/>
              </w:rPr>
              <w:t>DATUM ZAHÁJENÍ VZDĚLÁVÁNÍ</w:t>
            </w:r>
          </w:p>
        </w:tc>
        <w:tc>
          <w:tcPr>
            <w:tcW w:w="2373" w:type="dxa"/>
          </w:tcPr>
          <w:p w14:paraId="4B507A52">
            <w:pPr>
              <w:spacing w:after="0" w:line="240" w:lineRule="auto"/>
              <w:jc w:val="center"/>
              <w:rPr>
                <w:b/>
                <w:bCs/>
                <w:sz w:val="20"/>
                <w:szCs w:val="18"/>
              </w:rPr>
            </w:pPr>
            <w:r>
              <w:rPr>
                <w:b/>
                <w:bCs/>
                <w:sz w:val="20"/>
                <w:szCs w:val="18"/>
              </w:rPr>
              <w:t>DATUM UKONČENÍ VZDĚLÁVÁNÍ</w:t>
            </w:r>
          </w:p>
        </w:tc>
      </w:tr>
      <w:tr w14:paraId="3412C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732" w:type="dxa"/>
          </w:tcPr>
          <w:p w14:paraId="462C128E">
            <w:pPr>
              <w:spacing w:after="0" w:line="240" w:lineRule="auto"/>
              <w:jc w:val="center"/>
              <w:rPr>
                <w:rFonts w:hint="default"/>
                <w:b/>
                <w:bCs/>
                <w:lang w:val="cs-CZ"/>
              </w:rPr>
            </w:pPr>
            <w:r>
              <w:rPr>
                <w:b/>
                <w:bCs/>
              </w:rPr>
              <w:t>202</w:t>
            </w:r>
            <w:r>
              <w:rPr>
                <w:rFonts w:hint="default"/>
                <w:b/>
                <w:bCs/>
                <w:lang w:val="cs-CZ"/>
              </w:rPr>
              <w:t>6</w:t>
            </w:r>
            <w:r>
              <w:rPr>
                <w:b/>
                <w:bCs/>
              </w:rPr>
              <w:t>/20</w:t>
            </w:r>
            <w:r>
              <w:rPr>
                <w:rFonts w:hint="default"/>
                <w:b/>
                <w:bCs/>
                <w:lang w:val="cs-CZ"/>
              </w:rPr>
              <w:t>27</w:t>
            </w:r>
          </w:p>
        </w:tc>
        <w:tc>
          <w:tcPr>
            <w:tcW w:w="2265" w:type="dxa"/>
          </w:tcPr>
          <w:p w14:paraId="23D0A4C2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MŠ Petrovice</w:t>
            </w:r>
          </w:p>
        </w:tc>
        <w:tc>
          <w:tcPr>
            <w:tcW w:w="2564" w:type="dxa"/>
          </w:tcPr>
          <w:p w14:paraId="164D71C8">
            <w:pPr>
              <w:spacing w:after="0" w:line="240" w:lineRule="auto"/>
              <w:jc w:val="center"/>
              <w:rPr>
                <w:rFonts w:hint="default"/>
                <w:b/>
                <w:bCs/>
                <w:lang w:val="cs-CZ"/>
              </w:rPr>
            </w:pPr>
            <w:r>
              <w:rPr>
                <w:b/>
                <w:bCs/>
              </w:rPr>
              <w:t>1.9.202</w:t>
            </w:r>
            <w:r>
              <w:rPr>
                <w:rFonts w:hint="default"/>
                <w:b/>
                <w:bCs/>
                <w:lang w:val="cs-CZ"/>
              </w:rPr>
              <w:t>6</w:t>
            </w:r>
          </w:p>
        </w:tc>
        <w:tc>
          <w:tcPr>
            <w:tcW w:w="2373" w:type="dxa"/>
          </w:tcPr>
          <w:p w14:paraId="41C2E743">
            <w:pPr>
              <w:spacing w:after="0" w:line="240" w:lineRule="auto"/>
              <w:rPr>
                <w:b/>
                <w:bCs/>
              </w:rPr>
            </w:pPr>
          </w:p>
        </w:tc>
      </w:tr>
      <w:tr w14:paraId="57E68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732" w:type="dxa"/>
          </w:tcPr>
          <w:p w14:paraId="507CDAAF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265" w:type="dxa"/>
          </w:tcPr>
          <w:p w14:paraId="60DE3DD8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64" w:type="dxa"/>
          </w:tcPr>
          <w:p w14:paraId="48F7723E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373" w:type="dxa"/>
          </w:tcPr>
          <w:p w14:paraId="386A2266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14:paraId="32D02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732" w:type="dxa"/>
          </w:tcPr>
          <w:p w14:paraId="4201C231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265" w:type="dxa"/>
          </w:tcPr>
          <w:p w14:paraId="5883A7F8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64" w:type="dxa"/>
          </w:tcPr>
          <w:p w14:paraId="4DCFAA96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373" w:type="dxa"/>
          </w:tcPr>
          <w:p w14:paraId="26F62273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14:paraId="19650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2732" w:type="dxa"/>
          </w:tcPr>
          <w:p w14:paraId="75685BDD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265" w:type="dxa"/>
          </w:tcPr>
          <w:p w14:paraId="3F993282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64" w:type="dxa"/>
          </w:tcPr>
          <w:p w14:paraId="73337D9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373" w:type="dxa"/>
          </w:tcPr>
          <w:p w14:paraId="16ADA78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</w:tbl>
    <w:p w14:paraId="35152008">
      <w:pPr>
        <w:tabs>
          <w:tab w:val="left" w:pos="5991"/>
        </w:tabs>
      </w:pPr>
      <w:bookmarkStart w:id="0" w:name="_GoBack"/>
      <w:bookmarkEnd w:id="0"/>
    </w:p>
    <w:sectPr>
      <w:headerReference r:id="rId5" w:type="default"/>
      <w:pgSz w:w="11906" w:h="16838"/>
      <w:pgMar w:top="1417" w:right="1417" w:bottom="1417" w:left="1417" w:header="708" w:footer="567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ptos">
    <w:altName w:val="SimSun"/>
    <w:panose1 w:val="00000000000000000000"/>
    <w:charset w:val="86"/>
    <w:family w:val="swiss"/>
    <w:pitch w:val="default"/>
    <w:sig w:usb0="00000000" w:usb1="00000000" w:usb2="00000000" w:usb3="00000000" w:csb0="0000019F" w:csb1="00000000"/>
  </w:font>
  <w:font w:name="Aptos Display">
    <w:altName w:val="Segoe Print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pto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81A838">
    <w:pPr>
      <w:pStyle w:val="14"/>
      <w:jc w:val="center"/>
      <w:rPr>
        <w:b/>
        <w:bCs/>
        <w:u w:val="single"/>
      </w:rPr>
    </w:pPr>
    <w:r>
      <w:rPr>
        <w:b/>
        <w:bCs/>
        <w:u w:val="single"/>
      </w:rPr>
      <w:t>Mateřská škola, Petrovice, okres Znojmo, příspěvková organizace</w:t>
    </w:r>
  </w:p>
  <w:p w14:paraId="63C52B03">
    <w:pPr>
      <w:pStyle w:val="14"/>
      <w:jc w:val="center"/>
      <w:rPr>
        <w:sz w:val="16"/>
        <w:szCs w:val="16"/>
      </w:rPr>
    </w:pPr>
    <w:r>
      <w:rPr>
        <w:sz w:val="16"/>
        <w:szCs w:val="16"/>
      </w:rPr>
      <w:t xml:space="preserve">Petrovice 74, 672 01 Moravský Krumlov, IČO 750 12 324, telefon: 515 323 124, mail: </w:t>
    </w:r>
    <w:r>
      <w:fldChar w:fldCharType="begin"/>
    </w:r>
    <w:r>
      <w:instrText xml:space="preserve"> HYPERLINK "mailto:mspetroviceumk@seznam.cz" </w:instrText>
    </w:r>
    <w:r>
      <w:fldChar w:fldCharType="separate"/>
    </w:r>
    <w:r>
      <w:rPr>
        <w:rStyle w:val="15"/>
        <w:sz w:val="16"/>
        <w:szCs w:val="16"/>
      </w:rPr>
      <w:t>mspetroviceumk@seznam.cz</w:t>
    </w:r>
    <w:r>
      <w:rPr>
        <w:rStyle w:val="15"/>
        <w:sz w:val="16"/>
        <w:szCs w:val="16"/>
      </w:rPr>
      <w:fldChar w:fldCharType="end"/>
    </w:r>
  </w:p>
  <w:p w14:paraId="7E635A19">
    <w:pPr>
      <w:pStyle w:val="1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7BE"/>
    <w:rsid w:val="000145CD"/>
    <w:rsid w:val="000D3FE0"/>
    <w:rsid w:val="00136753"/>
    <w:rsid w:val="004C5361"/>
    <w:rsid w:val="00564343"/>
    <w:rsid w:val="005A5A73"/>
    <w:rsid w:val="005C343E"/>
    <w:rsid w:val="005D14FF"/>
    <w:rsid w:val="006A2E5D"/>
    <w:rsid w:val="00712857"/>
    <w:rsid w:val="0073444C"/>
    <w:rsid w:val="008165DD"/>
    <w:rsid w:val="008521CA"/>
    <w:rsid w:val="008C0B7A"/>
    <w:rsid w:val="008D6C34"/>
    <w:rsid w:val="00903ECF"/>
    <w:rsid w:val="009517BE"/>
    <w:rsid w:val="00A52FD1"/>
    <w:rsid w:val="00A9438C"/>
    <w:rsid w:val="00BD2247"/>
    <w:rsid w:val="00C46568"/>
    <w:rsid w:val="00CF20C6"/>
    <w:rsid w:val="00D356CC"/>
    <w:rsid w:val="00DA5922"/>
    <w:rsid w:val="00E2060F"/>
    <w:rsid w:val="00E93AF3"/>
    <w:rsid w:val="00F02379"/>
    <w:rsid w:val="4BA14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Theme="minorHAnsi" w:cstheme="minorBidi"/>
      <w:kern w:val="2"/>
      <w:sz w:val="24"/>
      <w:szCs w:val="22"/>
      <w:lang w:val="cs-CZ" w:eastAsia="en-US" w:bidi="ar-SA"/>
      <w14:ligatures w14:val="standardContextual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3">
    <w:name w:val="heading 2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4">
    <w:name w:val="heading 3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inorHAnsi" w:hAnsiTheme="minorHAnsi" w:eastAsiaTheme="majorEastAsia" w:cstheme="majorBidi"/>
      <w:color w:val="104862" w:themeColor="accent1" w:themeShade="BF"/>
      <w:sz w:val="28"/>
      <w:szCs w:val="28"/>
    </w:rPr>
  </w:style>
  <w:style w:type="paragraph" w:styleId="5">
    <w:name w:val="heading 4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3"/>
    </w:pPr>
    <w:rPr>
      <w:rFonts w:asciiTheme="minorHAnsi" w:hAnsiTheme="minorHAnsi" w:eastAsiaTheme="majorEastAsia" w:cstheme="majorBidi"/>
      <w:i/>
      <w:iCs/>
      <w:color w:val="104862" w:themeColor="accent1" w:themeShade="BF"/>
    </w:rPr>
  </w:style>
  <w:style w:type="paragraph" w:styleId="6">
    <w:name w:val="heading 5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4"/>
    </w:pPr>
    <w:rPr>
      <w:rFonts w:asciiTheme="minorHAnsi" w:hAnsiTheme="minorHAnsi" w:eastAsiaTheme="majorEastAsia" w:cstheme="majorBidi"/>
      <w:color w:val="104862" w:themeColor="accent1" w:themeShade="BF"/>
    </w:rPr>
  </w:style>
  <w:style w:type="paragraph" w:styleId="7">
    <w:name w:val="heading 6"/>
    <w:basedOn w:val="1"/>
    <w:next w:val="1"/>
    <w:link w:val="24"/>
    <w:semiHidden/>
    <w:unhideWhenUsed/>
    <w:qFormat/>
    <w:uiPriority w:val="9"/>
    <w:pPr>
      <w:keepNext/>
      <w:keepLines/>
      <w:spacing w:before="40" w:after="0"/>
      <w:outlineLvl w:val="5"/>
    </w:pPr>
    <w:rPr>
      <w:rFonts w:asciiTheme="minorHAnsi" w:hAnsiTheme="minorHAnsi"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5"/>
    <w:semiHidden/>
    <w:unhideWhenUsed/>
    <w:qFormat/>
    <w:uiPriority w:val="9"/>
    <w:pPr>
      <w:keepNext/>
      <w:keepLines/>
      <w:spacing w:before="40" w:after="0"/>
      <w:outlineLvl w:val="6"/>
    </w:pPr>
    <w:rPr>
      <w:rFonts w:asciiTheme="minorHAnsi" w:hAnsiTheme="minorHAnsi"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6"/>
    <w:semiHidden/>
    <w:unhideWhenUsed/>
    <w:qFormat/>
    <w:uiPriority w:val="9"/>
    <w:pPr>
      <w:keepNext/>
      <w:keepLines/>
      <w:spacing w:after="0"/>
      <w:outlineLvl w:val="7"/>
    </w:pPr>
    <w:rPr>
      <w:rFonts w:asciiTheme="minorHAnsi" w:hAnsiTheme="minorHAnsi"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7"/>
    <w:semiHidden/>
    <w:unhideWhenUsed/>
    <w:qFormat/>
    <w:uiPriority w:val="9"/>
    <w:pPr>
      <w:keepNext/>
      <w:keepLines/>
      <w:spacing w:after="0"/>
      <w:outlineLvl w:val="8"/>
    </w:pPr>
    <w:rPr>
      <w:rFonts w:asciiTheme="minorHAnsi" w:hAnsiTheme="minorHAnsi"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footer"/>
    <w:basedOn w:val="1"/>
    <w:link w:val="38"/>
    <w:unhideWhenUsed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14">
    <w:name w:val="header"/>
    <w:basedOn w:val="1"/>
    <w:link w:val="37"/>
    <w:unhideWhenUsed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styleId="15">
    <w:name w:val="Hyperlink"/>
    <w:basedOn w:val="11"/>
    <w:semiHidden/>
    <w:unhideWhenUsed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paragraph" w:styleId="16">
    <w:name w:val="Subtitle"/>
    <w:basedOn w:val="1"/>
    <w:next w:val="1"/>
    <w:link w:val="29"/>
    <w:qFormat/>
    <w:uiPriority w:val="11"/>
    <w:rPr>
      <w:rFonts w:asciiTheme="minorHAnsi" w:hAnsiTheme="min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table" w:styleId="17">
    <w:name w:val="Table Grid"/>
    <w:basedOn w:val="12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8">
    <w:name w:val="Title"/>
    <w:basedOn w:val="1"/>
    <w:next w:val="1"/>
    <w:link w:val="28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9">
    <w:name w:val="Nadpis 1 Char"/>
    <w:basedOn w:val="11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0">
    <w:name w:val="Nadpis 2 Char"/>
    <w:basedOn w:val="11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1">
    <w:name w:val="Nadpis 3 Char"/>
    <w:basedOn w:val="11"/>
    <w:link w:val="4"/>
    <w:semiHidden/>
    <w:qFormat/>
    <w:uiPriority w:val="9"/>
    <w:rPr>
      <w:rFonts w:asciiTheme="minorHAnsi" w:hAnsiTheme="minorHAnsi" w:eastAsiaTheme="majorEastAsia" w:cstheme="majorBidi"/>
      <w:color w:val="104862" w:themeColor="accent1" w:themeShade="BF"/>
      <w:sz w:val="28"/>
      <w:szCs w:val="28"/>
    </w:rPr>
  </w:style>
  <w:style w:type="character" w:customStyle="1" w:styleId="22">
    <w:name w:val="Nadpis 4 Char"/>
    <w:basedOn w:val="11"/>
    <w:link w:val="5"/>
    <w:semiHidden/>
    <w:qFormat/>
    <w:uiPriority w:val="9"/>
    <w:rPr>
      <w:rFonts w:asciiTheme="minorHAnsi" w:hAnsiTheme="minorHAnsi" w:eastAsiaTheme="majorEastAsia" w:cstheme="majorBidi"/>
      <w:i/>
      <w:iCs/>
      <w:color w:val="104862" w:themeColor="accent1" w:themeShade="BF"/>
    </w:rPr>
  </w:style>
  <w:style w:type="character" w:customStyle="1" w:styleId="23">
    <w:name w:val="Nadpis 5 Char"/>
    <w:basedOn w:val="11"/>
    <w:link w:val="6"/>
    <w:semiHidden/>
    <w:qFormat/>
    <w:uiPriority w:val="9"/>
    <w:rPr>
      <w:rFonts w:asciiTheme="minorHAnsi" w:hAnsiTheme="minorHAnsi" w:eastAsiaTheme="majorEastAsia" w:cstheme="majorBidi"/>
      <w:color w:val="104862" w:themeColor="accent1" w:themeShade="BF"/>
    </w:rPr>
  </w:style>
  <w:style w:type="character" w:customStyle="1" w:styleId="24">
    <w:name w:val="Nadpis 6 Char"/>
    <w:basedOn w:val="11"/>
    <w:link w:val="7"/>
    <w:semiHidden/>
    <w:qFormat/>
    <w:uiPriority w:val="9"/>
    <w:rPr>
      <w:rFonts w:asciiTheme="minorHAnsi" w:hAnsiTheme="minorHAnsi"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Nadpis 7 Char"/>
    <w:basedOn w:val="11"/>
    <w:link w:val="8"/>
    <w:semiHidden/>
    <w:qFormat/>
    <w:uiPriority w:val="9"/>
    <w:rPr>
      <w:rFonts w:asciiTheme="minorHAnsi" w:hAnsiTheme="minorHAnsi"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Nadpis 8 Char"/>
    <w:basedOn w:val="11"/>
    <w:link w:val="9"/>
    <w:semiHidden/>
    <w:qFormat/>
    <w:uiPriority w:val="9"/>
    <w:rPr>
      <w:rFonts w:asciiTheme="minorHAnsi" w:hAnsiTheme="minorHAnsi"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7">
    <w:name w:val="Nadpis 9 Char"/>
    <w:basedOn w:val="11"/>
    <w:link w:val="10"/>
    <w:semiHidden/>
    <w:uiPriority w:val="9"/>
    <w:rPr>
      <w:rFonts w:asciiTheme="minorHAnsi" w:hAnsiTheme="minorHAnsi"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8">
    <w:name w:val="Název Char"/>
    <w:basedOn w:val="11"/>
    <w:link w:val="18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9">
    <w:name w:val="Podnadpis Char"/>
    <w:basedOn w:val="11"/>
    <w:link w:val="16"/>
    <w:uiPriority w:val="11"/>
    <w:rPr>
      <w:rFonts w:asciiTheme="minorHAnsi" w:hAnsiTheme="min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0">
    <w:name w:val="Quote"/>
    <w:basedOn w:val="1"/>
    <w:next w:val="1"/>
    <w:link w:val="31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1">
    <w:name w:val="Citát Char"/>
    <w:basedOn w:val="11"/>
    <w:link w:val="30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2">
    <w:name w:val="List Paragraph"/>
    <w:basedOn w:val="1"/>
    <w:qFormat/>
    <w:uiPriority w:val="34"/>
    <w:pPr>
      <w:ind w:left="720"/>
      <w:contextualSpacing/>
    </w:pPr>
  </w:style>
  <w:style w:type="character" w:customStyle="1" w:styleId="33">
    <w:name w:val="Intense Emphasis"/>
    <w:basedOn w:val="11"/>
    <w:qFormat/>
    <w:uiPriority w:val="21"/>
    <w:rPr>
      <w:i/>
      <w:iCs/>
      <w:color w:val="104862" w:themeColor="accent1" w:themeShade="BF"/>
    </w:rPr>
  </w:style>
  <w:style w:type="paragraph" w:styleId="34">
    <w:name w:val="Intense Quote"/>
    <w:basedOn w:val="1"/>
    <w:next w:val="1"/>
    <w:link w:val="35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5">
    <w:name w:val="Výrazný citát Char"/>
    <w:basedOn w:val="11"/>
    <w:link w:val="34"/>
    <w:uiPriority w:val="30"/>
    <w:rPr>
      <w:i/>
      <w:iCs/>
      <w:color w:val="104862" w:themeColor="accent1" w:themeShade="BF"/>
    </w:rPr>
  </w:style>
  <w:style w:type="character" w:customStyle="1" w:styleId="36">
    <w:name w:val="Intense Reference"/>
    <w:basedOn w:val="11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7">
    <w:name w:val="Záhlaví Char"/>
    <w:basedOn w:val="11"/>
    <w:link w:val="14"/>
    <w:uiPriority w:val="99"/>
  </w:style>
  <w:style w:type="character" w:customStyle="1" w:styleId="38">
    <w:name w:val="Zápatí Char"/>
    <w:basedOn w:val="11"/>
    <w:link w:val="13"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AD0B89-4A0A-4378-9577-7298654303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649</Characters>
  <Lines>5</Lines>
  <Paragraphs>1</Paragraphs>
  <TotalTime>3</TotalTime>
  <ScaleCrop>false</ScaleCrop>
  <LinksUpToDate>false</LinksUpToDate>
  <CharactersWithSpaces>758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2025-07-08T07:13:00Z</dcterms:created>
  <dc:creator>Terezie Molíková</dc:creator>
  <cp:lastModifiedBy>terez</cp:lastModifiedBy>
  <dcterms:modified xsi:type="dcterms:W3CDTF">2026-01-28T12:02:58Z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073d323-3b86-460d-a674-fd08f2e7df54_Enabled">
    <vt:lpwstr>true</vt:lpwstr>
  </property>
  <property fmtid="{D5CDD505-2E9C-101B-9397-08002B2CF9AE}" pid="3" name="MSIP_Label_5073d323-3b86-460d-a674-fd08f2e7df54_SetDate">
    <vt:lpwstr>2025-07-08T07:10:44Z</vt:lpwstr>
  </property>
  <property fmtid="{D5CDD505-2E9C-101B-9397-08002B2CF9AE}" pid="4" name="MSIP_Label_5073d323-3b86-460d-a674-fd08f2e7df54_Method">
    <vt:lpwstr>Privileged</vt:lpwstr>
  </property>
  <property fmtid="{D5CDD505-2E9C-101B-9397-08002B2CF9AE}" pid="5" name="MSIP_Label_5073d323-3b86-460d-a674-fd08f2e7df54_Name">
    <vt:lpwstr>unrestricted</vt:lpwstr>
  </property>
  <property fmtid="{D5CDD505-2E9C-101B-9397-08002B2CF9AE}" pid="6" name="MSIP_Label_5073d323-3b86-460d-a674-fd08f2e7df54_SiteId">
    <vt:lpwstr>254ba93e-1f6f-48f3-90e6-e2766664b477</vt:lpwstr>
  </property>
  <property fmtid="{D5CDD505-2E9C-101B-9397-08002B2CF9AE}" pid="7" name="MSIP_Label_5073d323-3b86-460d-a674-fd08f2e7df54_ActionId">
    <vt:lpwstr>117d1115-86dd-4461-9fc0-64ed8521cd6d</vt:lpwstr>
  </property>
  <property fmtid="{D5CDD505-2E9C-101B-9397-08002B2CF9AE}" pid="8" name="MSIP_Label_5073d323-3b86-460d-a674-fd08f2e7df54_ContentBits">
    <vt:lpwstr>0</vt:lpwstr>
  </property>
  <property fmtid="{D5CDD505-2E9C-101B-9397-08002B2CF9AE}" pid="9" name="MSIP_Label_5073d323-3b86-460d-a674-fd08f2e7df54_Tag">
    <vt:lpwstr>10, 0, 1, 1</vt:lpwstr>
  </property>
  <property fmtid="{D5CDD505-2E9C-101B-9397-08002B2CF9AE}" pid="10" name="KSOProductBuildVer">
    <vt:lpwstr>1033-12.2.0.23155</vt:lpwstr>
  </property>
  <property fmtid="{D5CDD505-2E9C-101B-9397-08002B2CF9AE}" pid="11" name="ICV">
    <vt:lpwstr>70CE3796C08849EE9EA469FA461472FB_12</vt:lpwstr>
  </property>
</Properties>
</file>